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2F77" w:rsidRPr="006E2F77" w:rsidRDefault="006E2F77" w:rsidP="006E2F77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</w:rPr>
      </w:pPr>
      <w:bookmarkStart w:id="0" w:name="_GoBack"/>
      <w:bookmarkEnd w:id="0"/>
      <w:r>
        <w:rPr>
          <w:rFonts w:ascii="Times New Roman" w:hAnsi="Times New Roman" w:cs="Times New Roman"/>
          <w:b/>
        </w:rPr>
        <w:t>C</w:t>
      </w:r>
      <w:r w:rsidRPr="006E2F77">
        <w:rPr>
          <w:rFonts w:ascii="Times New Roman" w:hAnsi="Times New Roman" w:cs="Times New Roman"/>
          <w:b/>
        </w:rPr>
        <w:t>ause of action (COA) for breach of contract</w:t>
      </w:r>
    </w:p>
    <w:p w:rsidR="006E2F77" w:rsidRPr="006E2F77" w:rsidRDefault="006E2F77" w:rsidP="006E2F77">
      <w:pPr>
        <w:spacing w:line="240" w:lineRule="auto"/>
        <w:rPr>
          <w:rFonts w:ascii="Times New Roman" w:hAnsi="Times New Roman" w:cs="Times New Roman"/>
        </w:rPr>
      </w:pPr>
      <w:r w:rsidRPr="006E2F77">
        <w:rPr>
          <w:rFonts w:ascii="Times New Roman" w:hAnsi="Times New Roman" w:cs="Times New Roman"/>
        </w:rPr>
        <w:t xml:space="preserve">Expert may sue Able, Bill, and Charlie personally for breach of contract (failure to pay $15,000) under promoter and general partnership liability. </w:t>
      </w:r>
    </w:p>
    <w:p w:rsidR="006E2F77" w:rsidRPr="006E2F77" w:rsidRDefault="006E2F77" w:rsidP="006E2F77">
      <w:pPr>
        <w:spacing w:line="240" w:lineRule="auto"/>
        <w:rPr>
          <w:rFonts w:ascii="Times New Roman" w:hAnsi="Times New Roman" w:cs="Times New Roman"/>
          <w:b/>
          <w:u w:val="single"/>
        </w:rPr>
      </w:pPr>
      <w:r w:rsidRPr="006E2F77">
        <w:rPr>
          <w:rFonts w:ascii="Times New Roman" w:hAnsi="Times New Roman" w:cs="Times New Roman"/>
          <w:b/>
          <w:u w:val="single"/>
        </w:rPr>
        <w:t>Promoter</w:t>
      </w:r>
    </w:p>
    <w:p w:rsidR="006E2F77" w:rsidRPr="006E2F77" w:rsidRDefault="006E2F77" w:rsidP="006E2F77">
      <w:pPr>
        <w:spacing w:line="240" w:lineRule="auto"/>
        <w:rPr>
          <w:rFonts w:ascii="Times New Roman" w:hAnsi="Times New Roman" w:cs="Times New Roman"/>
        </w:rPr>
      </w:pPr>
      <w:r w:rsidRPr="006E2F77">
        <w:rPr>
          <w:rFonts w:ascii="Times New Roman" w:hAnsi="Times New Roman" w:cs="Times New Roman"/>
        </w:rPr>
        <w:t xml:space="preserve">A person who arranges for the creation </w:t>
      </w:r>
      <w:r>
        <w:rPr>
          <w:rFonts w:ascii="Times New Roman" w:hAnsi="Times New Roman" w:cs="Times New Roman"/>
        </w:rPr>
        <w:t xml:space="preserve">of </w:t>
      </w:r>
      <w:r w:rsidRPr="006E2F77">
        <w:rPr>
          <w:rFonts w:ascii="Times New Roman" w:hAnsi="Times New Roman" w:cs="Times New Roman"/>
        </w:rPr>
        <w:t>a corporation is a promoter.</w:t>
      </w:r>
    </w:p>
    <w:p w:rsidR="006E2F77" w:rsidRPr="006E2F77" w:rsidRDefault="006E2F77" w:rsidP="006E2F77">
      <w:pPr>
        <w:spacing w:line="240" w:lineRule="auto"/>
        <w:rPr>
          <w:rFonts w:ascii="Times New Roman" w:hAnsi="Times New Roman" w:cs="Times New Roman"/>
        </w:rPr>
      </w:pPr>
      <w:r w:rsidRPr="006E2F77">
        <w:rPr>
          <w:rFonts w:ascii="Times New Roman" w:hAnsi="Times New Roman" w:cs="Times New Roman"/>
        </w:rPr>
        <w:t>Here, Abe, Bill, and Charlie arranged for</w:t>
      </w:r>
      <w:r>
        <w:rPr>
          <w:rFonts w:ascii="Times New Roman" w:hAnsi="Times New Roman" w:cs="Times New Roman"/>
        </w:rPr>
        <w:t xml:space="preserve"> creating</w:t>
      </w:r>
      <w:r w:rsidRPr="006E2F77">
        <w:rPr>
          <w:rFonts w:ascii="Times New Roman" w:hAnsi="Times New Roman" w:cs="Times New Roman"/>
        </w:rPr>
        <w:t xml:space="preserve"> a corporation when they agreed to have Bill create a corporation</w:t>
      </w:r>
      <w:r>
        <w:rPr>
          <w:rFonts w:ascii="Times New Roman" w:hAnsi="Times New Roman" w:cs="Times New Roman"/>
        </w:rPr>
        <w:t>.</w:t>
      </w:r>
    </w:p>
    <w:p w:rsidR="006E2F77" w:rsidRPr="006E2F77" w:rsidRDefault="006E2F77" w:rsidP="006E2F77">
      <w:pPr>
        <w:spacing w:line="240" w:lineRule="auto"/>
        <w:rPr>
          <w:rFonts w:ascii="Times New Roman" w:hAnsi="Times New Roman" w:cs="Times New Roman"/>
        </w:rPr>
      </w:pPr>
      <w:r w:rsidRPr="006E2F77">
        <w:rPr>
          <w:rFonts w:ascii="Times New Roman" w:hAnsi="Times New Roman" w:cs="Times New Roman"/>
        </w:rPr>
        <w:t xml:space="preserve">They are promoters.  </w:t>
      </w:r>
    </w:p>
    <w:p w:rsidR="006E2F77" w:rsidRPr="006E2F77" w:rsidRDefault="006E2F77" w:rsidP="006E2F77">
      <w:pPr>
        <w:spacing w:line="240" w:lineRule="auto"/>
        <w:ind w:firstLine="720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Promoter Liability</w:t>
      </w:r>
    </w:p>
    <w:p w:rsidR="006E2F77" w:rsidRPr="006E2F77" w:rsidRDefault="006E2F77" w:rsidP="006E2F77">
      <w:pPr>
        <w:spacing w:line="240" w:lineRule="auto"/>
        <w:rPr>
          <w:rFonts w:ascii="Times New Roman" w:hAnsi="Times New Roman" w:cs="Times New Roman"/>
        </w:rPr>
      </w:pPr>
      <w:r w:rsidRPr="006E2F77">
        <w:rPr>
          <w:rFonts w:ascii="Times New Roman" w:hAnsi="Times New Roman" w:cs="Times New Roman"/>
        </w:rPr>
        <w:t xml:space="preserve">Promoters purporting to act on behalf </w:t>
      </w:r>
      <w:r>
        <w:rPr>
          <w:rFonts w:ascii="Times New Roman" w:hAnsi="Times New Roman" w:cs="Times New Roman"/>
        </w:rPr>
        <w:t xml:space="preserve">of a corporation, knowing there’s no </w:t>
      </w:r>
      <w:r w:rsidRPr="006E2F77">
        <w:rPr>
          <w:rFonts w:ascii="Times New Roman" w:hAnsi="Times New Roman" w:cs="Times New Roman"/>
        </w:rPr>
        <w:t>incorporation, are jointly and severally liable for liabilities created. Promoters avoid liability if they reasonably believed the corporation existed.</w:t>
      </w:r>
    </w:p>
    <w:p w:rsidR="006E2F77" w:rsidRDefault="006E2F77" w:rsidP="006E2F77">
      <w:pPr>
        <w:spacing w:line="240" w:lineRule="auto"/>
        <w:rPr>
          <w:rFonts w:ascii="Times New Roman" w:hAnsi="Times New Roman" w:cs="Times New Roman"/>
        </w:rPr>
      </w:pPr>
      <w:r w:rsidRPr="006E2F77">
        <w:rPr>
          <w:rFonts w:ascii="Times New Roman" w:hAnsi="Times New Roman" w:cs="Times New Roman"/>
        </w:rPr>
        <w:t xml:space="preserve">Here, Able entered into </w:t>
      </w:r>
      <w:r>
        <w:rPr>
          <w:rFonts w:ascii="Times New Roman" w:hAnsi="Times New Roman" w:cs="Times New Roman"/>
        </w:rPr>
        <w:t>the contract</w:t>
      </w:r>
      <w:r w:rsidRPr="006E2F77">
        <w:rPr>
          <w:rFonts w:ascii="Times New Roman" w:hAnsi="Times New Roman" w:cs="Times New Roman"/>
        </w:rPr>
        <w:t xml:space="preserve"> purporting to </w:t>
      </w:r>
      <w:r>
        <w:rPr>
          <w:rFonts w:ascii="Times New Roman" w:hAnsi="Times New Roman" w:cs="Times New Roman"/>
        </w:rPr>
        <w:t>act</w:t>
      </w:r>
      <w:r w:rsidRPr="006E2F77">
        <w:rPr>
          <w:rFonts w:ascii="Times New Roman" w:hAnsi="Times New Roman" w:cs="Times New Roman"/>
        </w:rPr>
        <w:t xml:space="preserve"> on behalf of ABC Inc., which didn’t exist. Able will argue that he reasonably believed the corporation existed because Bill agreed to create it</w:t>
      </w:r>
      <w:r>
        <w:rPr>
          <w:rFonts w:ascii="Times New Roman" w:hAnsi="Times New Roman" w:cs="Times New Roman"/>
        </w:rPr>
        <w:t>. However, Expert will</w:t>
      </w:r>
      <w:r w:rsidRPr="006E2F77">
        <w:rPr>
          <w:rFonts w:ascii="Times New Roman" w:hAnsi="Times New Roman" w:cs="Times New Roman"/>
        </w:rPr>
        <w:t xml:space="preserve"> prevail in countering that Able and Charlie should have, through due diligence, confirmed formation of the corporation</w:t>
      </w:r>
      <w:r>
        <w:rPr>
          <w:rFonts w:ascii="Times New Roman" w:hAnsi="Times New Roman" w:cs="Times New Roman"/>
        </w:rPr>
        <w:t>.</w:t>
      </w:r>
    </w:p>
    <w:p w:rsidR="006E2F77" w:rsidRPr="006E2F77" w:rsidRDefault="006E2F77" w:rsidP="006E2F77">
      <w:pPr>
        <w:spacing w:line="240" w:lineRule="auto"/>
        <w:rPr>
          <w:rFonts w:ascii="Times New Roman" w:hAnsi="Times New Roman" w:cs="Times New Roman"/>
        </w:rPr>
      </w:pPr>
      <w:r w:rsidRPr="006E2F77">
        <w:rPr>
          <w:rFonts w:ascii="Times New Roman" w:hAnsi="Times New Roman" w:cs="Times New Roman"/>
        </w:rPr>
        <w:t>Able,</w:t>
      </w:r>
      <w:r>
        <w:rPr>
          <w:rFonts w:ascii="Times New Roman" w:hAnsi="Times New Roman" w:cs="Times New Roman"/>
        </w:rPr>
        <w:t xml:space="preserve"> Bill, and Charlie will </w:t>
      </w:r>
      <w:r w:rsidRPr="006E2F77">
        <w:rPr>
          <w:rFonts w:ascii="Times New Roman" w:hAnsi="Times New Roman" w:cs="Times New Roman"/>
        </w:rPr>
        <w:t xml:space="preserve">be liable for the contract with Expert. </w:t>
      </w:r>
    </w:p>
    <w:p w:rsidR="006E2F77" w:rsidRPr="006E2F77" w:rsidRDefault="006E2F77" w:rsidP="006E2F77">
      <w:pPr>
        <w:spacing w:line="240" w:lineRule="auto"/>
        <w:rPr>
          <w:rFonts w:ascii="Times New Roman" w:hAnsi="Times New Roman" w:cs="Times New Roman"/>
          <w:b/>
          <w:u w:val="single"/>
        </w:rPr>
      </w:pPr>
      <w:r w:rsidRPr="006E2F77">
        <w:rPr>
          <w:rFonts w:ascii="Times New Roman" w:hAnsi="Times New Roman" w:cs="Times New Roman"/>
          <w:b/>
          <w:u w:val="single"/>
        </w:rPr>
        <w:t>Partnership</w:t>
      </w:r>
    </w:p>
    <w:p w:rsidR="006E2F77" w:rsidRPr="006E2F77" w:rsidRDefault="006E2F77" w:rsidP="006E2F77">
      <w:pPr>
        <w:spacing w:line="240" w:lineRule="auto"/>
        <w:rPr>
          <w:rFonts w:ascii="Times New Roman" w:hAnsi="Times New Roman" w:cs="Times New Roman"/>
        </w:rPr>
      </w:pPr>
      <w:r w:rsidRPr="006E2F77">
        <w:rPr>
          <w:rFonts w:ascii="Times New Roman" w:hAnsi="Times New Roman" w:cs="Times New Roman"/>
        </w:rPr>
        <w:t xml:space="preserve">A partnership is a </w:t>
      </w:r>
      <w:r>
        <w:rPr>
          <w:rFonts w:ascii="Times New Roman" w:hAnsi="Times New Roman" w:cs="Times New Roman"/>
        </w:rPr>
        <w:t>for-</w:t>
      </w:r>
      <w:r w:rsidRPr="006E2F77">
        <w:rPr>
          <w:rFonts w:ascii="Times New Roman" w:hAnsi="Times New Roman" w:cs="Times New Roman"/>
        </w:rPr>
        <w:t>profit business owned</w:t>
      </w:r>
      <w:r>
        <w:rPr>
          <w:rFonts w:ascii="Times New Roman" w:hAnsi="Times New Roman" w:cs="Times New Roman"/>
        </w:rPr>
        <w:t xml:space="preserve"> by two or more people who</w:t>
      </w:r>
      <w:r w:rsidRPr="006E2F77">
        <w:rPr>
          <w:rFonts w:ascii="Times New Roman" w:hAnsi="Times New Roman" w:cs="Times New Roman"/>
        </w:rPr>
        <w:t xml:space="preserve"> agree, through words or conduct, to engage in business as co-owners.</w:t>
      </w:r>
    </w:p>
    <w:p w:rsidR="006E2F77" w:rsidRPr="006E2F77" w:rsidRDefault="006E2F77" w:rsidP="006E2F77">
      <w:pPr>
        <w:spacing w:line="240" w:lineRule="auto"/>
        <w:rPr>
          <w:rFonts w:ascii="Times New Roman" w:hAnsi="Times New Roman" w:cs="Times New Roman"/>
        </w:rPr>
      </w:pPr>
      <w:r w:rsidRPr="006E2F77">
        <w:rPr>
          <w:rFonts w:ascii="Times New Roman" w:hAnsi="Times New Roman" w:cs="Times New Roman"/>
        </w:rPr>
        <w:t xml:space="preserve">Abel, Bill, and Charlie agreed to jointly and equally own </w:t>
      </w:r>
      <w:r>
        <w:rPr>
          <w:rFonts w:ascii="Times New Roman" w:hAnsi="Times New Roman" w:cs="Times New Roman"/>
        </w:rPr>
        <w:t xml:space="preserve">1/3 of a </w:t>
      </w:r>
      <w:r w:rsidRPr="006E2F77">
        <w:rPr>
          <w:rFonts w:ascii="Times New Roman" w:hAnsi="Times New Roman" w:cs="Times New Roman"/>
        </w:rPr>
        <w:t xml:space="preserve">sports bar business. </w:t>
      </w:r>
    </w:p>
    <w:p w:rsidR="006E2F77" w:rsidRPr="006E2F77" w:rsidRDefault="006E2F77" w:rsidP="006E2F77">
      <w:pPr>
        <w:spacing w:line="240" w:lineRule="auto"/>
        <w:rPr>
          <w:rFonts w:ascii="Times New Roman" w:hAnsi="Times New Roman" w:cs="Times New Roman"/>
        </w:rPr>
      </w:pPr>
      <w:r w:rsidRPr="006E2F77">
        <w:rPr>
          <w:rFonts w:ascii="Times New Roman" w:hAnsi="Times New Roman" w:cs="Times New Roman"/>
        </w:rPr>
        <w:t>Since a corporation was never formed, this could be viewed as a partnership.</w:t>
      </w:r>
    </w:p>
    <w:p w:rsidR="006E2F77" w:rsidRPr="006E2F77" w:rsidRDefault="006E2F77" w:rsidP="006E2F77">
      <w:pPr>
        <w:spacing w:line="240" w:lineRule="auto"/>
        <w:ind w:firstLine="720"/>
        <w:rPr>
          <w:rFonts w:ascii="Times New Roman" w:hAnsi="Times New Roman" w:cs="Times New Roman"/>
          <w:b/>
          <w:u w:val="single"/>
        </w:rPr>
      </w:pPr>
      <w:r w:rsidRPr="006E2F77">
        <w:rPr>
          <w:rFonts w:ascii="Times New Roman" w:hAnsi="Times New Roman" w:cs="Times New Roman"/>
          <w:b/>
          <w:u w:val="single"/>
        </w:rPr>
        <w:t>General Partnership</w:t>
      </w:r>
    </w:p>
    <w:p w:rsidR="006E2F77" w:rsidRPr="006E2F77" w:rsidRDefault="006E2F77" w:rsidP="006E2F77">
      <w:pPr>
        <w:spacing w:line="240" w:lineRule="auto"/>
        <w:rPr>
          <w:rFonts w:ascii="Times New Roman" w:hAnsi="Times New Roman" w:cs="Times New Roman"/>
        </w:rPr>
      </w:pPr>
      <w:r w:rsidRPr="006E2F77">
        <w:rPr>
          <w:rFonts w:ascii="Times New Roman" w:hAnsi="Times New Roman" w:cs="Times New Roman"/>
        </w:rPr>
        <w:t xml:space="preserve">There are different types of partnerships, including general partnerships, where all partners are entitled to engage in the company management and equally share profits and liabilities.   </w:t>
      </w:r>
    </w:p>
    <w:p w:rsidR="006E2F77" w:rsidRPr="006E2F77" w:rsidRDefault="006E2F77" w:rsidP="006E2F77">
      <w:pPr>
        <w:spacing w:line="240" w:lineRule="auto"/>
        <w:rPr>
          <w:rFonts w:ascii="Times New Roman" w:hAnsi="Times New Roman" w:cs="Times New Roman"/>
        </w:rPr>
      </w:pPr>
      <w:r w:rsidRPr="006E2F77">
        <w:rPr>
          <w:rFonts w:ascii="Times New Roman" w:hAnsi="Times New Roman" w:cs="Times New Roman"/>
        </w:rPr>
        <w:t xml:space="preserve">Here, there is no indication that profits and liability would be shared anything but equally, so the relationship is likely to be construed as a general partnership. </w:t>
      </w:r>
    </w:p>
    <w:p w:rsidR="006E2F77" w:rsidRPr="006E2F77" w:rsidRDefault="006E2F77" w:rsidP="006E2F77">
      <w:pPr>
        <w:spacing w:line="240" w:lineRule="auto"/>
        <w:ind w:firstLine="720"/>
        <w:rPr>
          <w:rFonts w:ascii="Times New Roman" w:hAnsi="Times New Roman" w:cs="Times New Roman"/>
          <w:b/>
          <w:u w:val="single"/>
        </w:rPr>
      </w:pPr>
      <w:r w:rsidRPr="006E2F77">
        <w:rPr>
          <w:rFonts w:ascii="Times New Roman" w:hAnsi="Times New Roman" w:cs="Times New Roman"/>
          <w:b/>
          <w:u w:val="single"/>
        </w:rPr>
        <w:t>Personal Liability of Partners</w:t>
      </w:r>
    </w:p>
    <w:p w:rsidR="006E2F77" w:rsidRPr="006E2F77" w:rsidRDefault="006E2F77" w:rsidP="006E2F77">
      <w:pPr>
        <w:spacing w:line="240" w:lineRule="auto"/>
        <w:rPr>
          <w:rFonts w:ascii="Times New Roman" w:hAnsi="Times New Roman" w:cs="Times New Roman"/>
        </w:rPr>
      </w:pPr>
      <w:r w:rsidRPr="006E2F77">
        <w:rPr>
          <w:rFonts w:ascii="Times New Roman" w:hAnsi="Times New Roman" w:cs="Times New Roman"/>
        </w:rPr>
        <w:t xml:space="preserve">General partners are personally liable, jointly and severally, for partnership obligations. As such, partners are bound to contracts </w:t>
      </w:r>
      <w:r>
        <w:rPr>
          <w:rFonts w:ascii="Times New Roman" w:hAnsi="Times New Roman" w:cs="Times New Roman"/>
        </w:rPr>
        <w:t xml:space="preserve">and other liabilities </w:t>
      </w:r>
      <w:r w:rsidRPr="006E2F77">
        <w:rPr>
          <w:rFonts w:ascii="Times New Roman" w:hAnsi="Times New Roman" w:cs="Times New Roman"/>
        </w:rPr>
        <w:t>entered into by a partner on behalf of the partnership</w:t>
      </w:r>
      <w:r>
        <w:rPr>
          <w:rFonts w:ascii="Times New Roman" w:hAnsi="Times New Roman" w:cs="Times New Roman"/>
        </w:rPr>
        <w:t xml:space="preserve">. </w:t>
      </w:r>
      <w:r w:rsidRPr="006E2F77">
        <w:rPr>
          <w:rFonts w:ascii="Times New Roman" w:hAnsi="Times New Roman" w:cs="Times New Roman"/>
        </w:rPr>
        <w:t xml:space="preserve">Therefore, Able, Bill, and Charlie may be personally liable for the obligation under the Expert website contract. </w:t>
      </w:r>
    </w:p>
    <w:p w:rsidR="006E2F77" w:rsidRPr="006E2F77" w:rsidRDefault="006E2F77" w:rsidP="006E2F77">
      <w:pPr>
        <w:spacing w:line="240" w:lineRule="auto"/>
        <w:ind w:firstLine="720"/>
        <w:rPr>
          <w:rFonts w:ascii="Times New Roman" w:hAnsi="Times New Roman" w:cs="Times New Roman"/>
          <w:b/>
          <w:u w:val="single"/>
        </w:rPr>
      </w:pPr>
      <w:r w:rsidRPr="006E2F77">
        <w:rPr>
          <w:rFonts w:ascii="Times New Roman" w:hAnsi="Times New Roman" w:cs="Times New Roman"/>
          <w:b/>
          <w:u w:val="single"/>
        </w:rPr>
        <w:t>Fiduciary Duties &amp; Actual Authority</w:t>
      </w:r>
    </w:p>
    <w:p w:rsidR="006E2F77" w:rsidRPr="006E2F77" w:rsidRDefault="006E2F77" w:rsidP="006E2F77">
      <w:pPr>
        <w:spacing w:line="240" w:lineRule="auto"/>
        <w:rPr>
          <w:rFonts w:ascii="Times New Roman" w:hAnsi="Times New Roman" w:cs="Times New Roman"/>
        </w:rPr>
      </w:pPr>
      <w:r w:rsidRPr="006E2F77">
        <w:rPr>
          <w:rFonts w:ascii="Times New Roman" w:hAnsi="Times New Roman" w:cs="Times New Roman"/>
        </w:rPr>
        <w:t xml:space="preserve">Partners owe a duty of care to the partnership and </w:t>
      </w:r>
      <w:r>
        <w:rPr>
          <w:rFonts w:ascii="Times New Roman" w:hAnsi="Times New Roman" w:cs="Times New Roman"/>
        </w:rPr>
        <w:t>cannot</w:t>
      </w:r>
      <w:r w:rsidRPr="006E2F77">
        <w:rPr>
          <w:rFonts w:ascii="Times New Roman" w:hAnsi="Times New Roman" w:cs="Times New Roman"/>
        </w:rPr>
        <w:t xml:space="preserve"> act grossly negligent or reckless</w:t>
      </w:r>
      <w:r>
        <w:rPr>
          <w:rFonts w:ascii="Times New Roman" w:hAnsi="Times New Roman" w:cs="Times New Roman"/>
        </w:rPr>
        <w:t>ly.</w:t>
      </w:r>
      <w:r w:rsidRPr="006E2F77">
        <w:rPr>
          <w:rFonts w:ascii="Times New Roman" w:hAnsi="Times New Roman" w:cs="Times New Roman"/>
        </w:rPr>
        <w:br/>
      </w:r>
      <w:r w:rsidRPr="006E2F77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lastRenderedPageBreak/>
        <w:t>I</w:t>
      </w:r>
      <w:r w:rsidRPr="006E2F77">
        <w:rPr>
          <w:rFonts w:ascii="Times New Roman" w:hAnsi="Times New Roman" w:cs="Times New Roman"/>
        </w:rPr>
        <w:t>t may be asserted that Bill was negligent</w:t>
      </w:r>
      <w:r>
        <w:rPr>
          <w:rFonts w:ascii="Times New Roman" w:hAnsi="Times New Roman" w:cs="Times New Roman"/>
        </w:rPr>
        <w:t xml:space="preserve"> or </w:t>
      </w:r>
      <w:r w:rsidRPr="006E2F77">
        <w:rPr>
          <w:rFonts w:ascii="Times New Roman" w:hAnsi="Times New Roman" w:cs="Times New Roman"/>
        </w:rPr>
        <w:t xml:space="preserve">reckless </w:t>
      </w:r>
      <w:r>
        <w:rPr>
          <w:rFonts w:ascii="Times New Roman" w:hAnsi="Times New Roman" w:cs="Times New Roman"/>
        </w:rPr>
        <w:t xml:space="preserve">by </w:t>
      </w:r>
      <w:r w:rsidRPr="006E2F77">
        <w:rPr>
          <w:rFonts w:ascii="Times New Roman" w:hAnsi="Times New Roman" w:cs="Times New Roman"/>
        </w:rPr>
        <w:t>fail</w:t>
      </w:r>
      <w:r>
        <w:rPr>
          <w:rFonts w:ascii="Times New Roman" w:hAnsi="Times New Roman" w:cs="Times New Roman"/>
        </w:rPr>
        <w:t>ing</w:t>
      </w:r>
      <w:r w:rsidRPr="006E2F77">
        <w:rPr>
          <w:rFonts w:ascii="Times New Roman" w:hAnsi="Times New Roman" w:cs="Times New Roman"/>
        </w:rPr>
        <w:t xml:space="preserve"> to register the corporation. However, Bill had actual authority as a part</w:t>
      </w:r>
      <w:r>
        <w:rPr>
          <w:rFonts w:ascii="Times New Roman" w:hAnsi="Times New Roman" w:cs="Times New Roman"/>
        </w:rPr>
        <w:t xml:space="preserve">ner to sign the </w:t>
      </w:r>
      <w:r w:rsidRPr="006E2F77">
        <w:rPr>
          <w:rFonts w:ascii="Times New Roman" w:hAnsi="Times New Roman" w:cs="Times New Roman"/>
        </w:rPr>
        <w:t>contract</w:t>
      </w:r>
      <w:r>
        <w:rPr>
          <w:rFonts w:ascii="Times New Roman" w:hAnsi="Times New Roman" w:cs="Times New Roman"/>
        </w:rPr>
        <w:t xml:space="preserve">. </w:t>
      </w:r>
      <w:r w:rsidRPr="006E2F7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Therefore, the </w:t>
      </w:r>
      <w:r w:rsidRPr="006E2F77">
        <w:rPr>
          <w:rFonts w:ascii="Times New Roman" w:hAnsi="Times New Roman" w:cs="Times New Roman"/>
        </w:rPr>
        <w:t xml:space="preserve">partnership will </w:t>
      </w:r>
      <w:r>
        <w:rPr>
          <w:rFonts w:ascii="Times New Roman" w:hAnsi="Times New Roman" w:cs="Times New Roman"/>
        </w:rPr>
        <w:t xml:space="preserve">still </w:t>
      </w:r>
      <w:r w:rsidRPr="006E2F77">
        <w:rPr>
          <w:rFonts w:ascii="Times New Roman" w:hAnsi="Times New Roman" w:cs="Times New Roman"/>
        </w:rPr>
        <w:t>be liable for the</w:t>
      </w:r>
      <w:r>
        <w:rPr>
          <w:rFonts w:ascii="Times New Roman" w:hAnsi="Times New Roman" w:cs="Times New Roman"/>
        </w:rPr>
        <w:t xml:space="preserve"> Expert contract.</w:t>
      </w:r>
    </w:p>
    <w:p w:rsidR="006E2F77" w:rsidRPr="006E2F77" w:rsidRDefault="006E2F77" w:rsidP="006E2F77">
      <w:pPr>
        <w:spacing w:line="240" w:lineRule="auto"/>
        <w:rPr>
          <w:rFonts w:ascii="Times New Roman" w:hAnsi="Times New Roman" w:cs="Times New Roman"/>
        </w:rPr>
      </w:pPr>
      <w:r w:rsidRPr="006E2F77">
        <w:rPr>
          <w:rFonts w:ascii="Times New Roman" w:hAnsi="Times New Roman" w:cs="Times New Roman"/>
          <w:b/>
          <w:u w:val="single"/>
        </w:rPr>
        <w:t>Conclusion</w:t>
      </w:r>
      <w:r w:rsidRPr="006E2F77">
        <w:rPr>
          <w:rFonts w:ascii="Times New Roman" w:hAnsi="Times New Roman" w:cs="Times New Roman"/>
        </w:rPr>
        <w:br/>
      </w:r>
      <w:r w:rsidRPr="006E2F77">
        <w:rPr>
          <w:rFonts w:ascii="Times New Roman" w:hAnsi="Times New Roman" w:cs="Times New Roman"/>
        </w:rPr>
        <w:br/>
        <w:t xml:space="preserve">Expert will succeed in asserting a COA against the three individuals personally. </w:t>
      </w:r>
      <w:r>
        <w:rPr>
          <w:rFonts w:ascii="Times New Roman" w:hAnsi="Times New Roman" w:cs="Times New Roman"/>
        </w:rPr>
        <w:br/>
      </w:r>
    </w:p>
    <w:p w:rsidR="006E2F77" w:rsidRDefault="006E2F77">
      <w:pPr>
        <w:rPr>
          <w:rFonts w:ascii="Times New Roman" w:hAnsi="Times New Roman" w:cs="Times New Roman"/>
          <w:b/>
          <w:u w:val="single"/>
        </w:rPr>
      </w:pPr>
    </w:p>
    <w:p w:rsidR="006E2F77" w:rsidRPr="006E2F77" w:rsidRDefault="006E2F77">
      <w:pPr>
        <w:rPr>
          <w:rFonts w:ascii="Times New Roman" w:hAnsi="Times New Roman" w:cs="Times New Roman"/>
        </w:rPr>
      </w:pPr>
      <w:r w:rsidRPr="006E2F77">
        <w:rPr>
          <w:rFonts w:ascii="Times New Roman" w:hAnsi="Times New Roman" w:cs="Times New Roman"/>
        </w:rPr>
        <w:t>Word Count: 399 (excluding name and word count information)</w:t>
      </w:r>
    </w:p>
    <w:sectPr w:rsidR="006E2F77" w:rsidRPr="006E2F77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7326" w:rsidRDefault="002F7326" w:rsidP="006E2F77">
      <w:pPr>
        <w:spacing w:after="0" w:line="240" w:lineRule="auto"/>
      </w:pPr>
      <w:r>
        <w:separator/>
      </w:r>
    </w:p>
  </w:endnote>
  <w:endnote w:type="continuationSeparator" w:id="0">
    <w:p w:rsidR="002F7326" w:rsidRDefault="002F7326" w:rsidP="006E2F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7326" w:rsidRDefault="002F7326" w:rsidP="006E2F77">
      <w:pPr>
        <w:spacing w:after="0" w:line="240" w:lineRule="auto"/>
      </w:pPr>
      <w:r>
        <w:separator/>
      </w:r>
    </w:p>
  </w:footnote>
  <w:footnote w:type="continuationSeparator" w:id="0">
    <w:p w:rsidR="002F7326" w:rsidRDefault="002F7326" w:rsidP="006E2F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2F77" w:rsidRPr="006E2F77" w:rsidRDefault="006E2F77" w:rsidP="006E2F77">
    <w:pPr>
      <w:pStyle w:val="Header"/>
      <w:ind w:left="7200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Chris Cleveland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105159"/>
    <w:multiLevelType w:val="hybridMultilevel"/>
    <w:tmpl w:val="D3723582"/>
    <w:lvl w:ilvl="0" w:tplc="4D82D84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F77"/>
    <w:rsid w:val="000A05C6"/>
    <w:rsid w:val="0019557D"/>
    <w:rsid w:val="002F7326"/>
    <w:rsid w:val="006E2F77"/>
    <w:rsid w:val="00C02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2F7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E2F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2F77"/>
  </w:style>
  <w:style w:type="paragraph" w:styleId="Footer">
    <w:name w:val="footer"/>
    <w:basedOn w:val="Normal"/>
    <w:link w:val="FooterChar"/>
    <w:uiPriority w:val="99"/>
    <w:unhideWhenUsed/>
    <w:rsid w:val="006E2F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2F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2F7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E2F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2F77"/>
  </w:style>
  <w:style w:type="paragraph" w:styleId="Footer">
    <w:name w:val="footer"/>
    <w:basedOn w:val="Normal"/>
    <w:link w:val="FooterChar"/>
    <w:uiPriority w:val="99"/>
    <w:unhideWhenUsed/>
    <w:rsid w:val="006E2F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2F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395</Words>
  <Characters>2253</Characters>
  <Application>Microsoft Office Word</Application>
  <DocSecurity>4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Christopher Cleveland</dc:creator>
  <cp:lastModifiedBy>m. jonathan hayes</cp:lastModifiedBy>
  <cp:revision>2</cp:revision>
  <dcterms:created xsi:type="dcterms:W3CDTF">2017-09-13T23:29:00Z</dcterms:created>
  <dcterms:modified xsi:type="dcterms:W3CDTF">2017-09-13T23:29:00Z</dcterms:modified>
</cp:coreProperties>
</file>